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D8EAC" w14:textId="77777777" w:rsidR="00020883" w:rsidRDefault="00020883" w:rsidP="00020883">
      <w:pPr>
        <w:jc w:val="center"/>
        <w:rPr>
          <w:rFonts w:ascii="Times New Roman" w:hAnsi="Times New Roman" w:cs="Times New Roman"/>
          <w:sz w:val="28"/>
          <w:szCs w:val="28"/>
        </w:rPr>
      </w:pPr>
      <w:r w:rsidRPr="00020883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020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Pr="00020883">
        <w:rPr>
          <w:rFonts w:ascii="Times New Roman" w:hAnsi="Times New Roman" w:cs="Times New Roman"/>
          <w:sz w:val="28"/>
          <w:szCs w:val="28"/>
        </w:rPr>
        <w:t>объединения была проведена игровая программа «Зимние забавы». Дети делились знаниями какие развлечения есть в зимнее время. Участники двух команд соревновались в подвижных играх, играли в снежки!</w:t>
      </w:r>
    </w:p>
    <w:p w14:paraId="25680DB8" w14:textId="49F3F011" w:rsidR="00020883" w:rsidRPr="00020883" w:rsidRDefault="00020883" w:rsidP="000208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CCD6FC" wp14:editId="3B1FB1C7">
            <wp:extent cx="4600575" cy="34503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594" cy="345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1EE6EB" wp14:editId="67295A6E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BCDACC" wp14:editId="00DEA129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30D067" wp14:editId="668D7C1E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2677B5" wp14:editId="01567644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CAA717" wp14:editId="45C9DE89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E0488" w14:textId="77777777" w:rsidR="00020883" w:rsidRDefault="00020883"/>
    <w:sectPr w:rsidR="00020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528"/>
    <w:rsid w:val="00020883"/>
    <w:rsid w:val="009D4E7F"/>
    <w:rsid w:val="00FF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9D637"/>
  <w15:chartTrackingRefBased/>
  <w15:docId w15:val="{296E99B4-E4F9-4DF2-965D-53F21DEC9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2025-02-10T09:05:00Z</dcterms:created>
  <dcterms:modified xsi:type="dcterms:W3CDTF">2025-02-10T09:07:00Z</dcterms:modified>
</cp:coreProperties>
</file>